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2D" w:rsidRDefault="00922A2D" w:rsidP="00922A2D">
      <w:pPr>
        <w:tabs>
          <w:tab w:val="left" w:pos="2268"/>
        </w:tabs>
        <w:spacing w:line="620" w:lineRule="exact"/>
        <w:jc w:val="left"/>
        <w:rPr>
          <w:rFonts w:ascii="仿宋_GB2312" w:eastAsia="仿宋_GB2312"/>
          <w:sz w:val="32"/>
          <w:szCs w:val="32"/>
        </w:rPr>
      </w:pPr>
      <w:r w:rsidRPr="00922A2D">
        <w:rPr>
          <w:rFonts w:ascii="仿宋_GB2312" w:eastAsia="仿宋_GB2312" w:hint="eastAsia"/>
          <w:sz w:val="32"/>
          <w:szCs w:val="32"/>
        </w:rPr>
        <w:t>附件</w:t>
      </w:r>
    </w:p>
    <w:p w:rsidR="00922A2D" w:rsidRDefault="00922A2D" w:rsidP="00922A2D">
      <w:pPr>
        <w:spacing w:line="620" w:lineRule="exact"/>
        <w:jc w:val="left"/>
        <w:rPr>
          <w:b/>
          <w:sz w:val="44"/>
          <w:szCs w:val="44"/>
        </w:rPr>
      </w:pPr>
    </w:p>
    <w:p w:rsidR="00922A2D" w:rsidRDefault="00551BFE">
      <w:pPr>
        <w:spacing w:line="620" w:lineRule="exact"/>
        <w:jc w:val="center"/>
        <w:rPr>
          <w:rFonts w:ascii="方正小标宋简体" w:eastAsia="方正小标宋简体"/>
          <w:spacing w:val="-8"/>
          <w:sz w:val="44"/>
          <w:szCs w:val="44"/>
        </w:rPr>
      </w:pPr>
      <w:r w:rsidRPr="00551BFE">
        <w:rPr>
          <w:rFonts w:ascii="方正小标宋简体" w:eastAsia="方正小标宋简体" w:hint="eastAsia"/>
          <w:spacing w:val="-8"/>
          <w:sz w:val="44"/>
          <w:szCs w:val="44"/>
        </w:rPr>
        <w:t>深圳市财政局关于废止</w:t>
      </w:r>
      <w:proofErr w:type="gramStart"/>
      <w:r w:rsidRPr="00551BFE">
        <w:rPr>
          <w:rFonts w:ascii="方正小标宋简体" w:eastAsia="方正小标宋简体" w:hint="eastAsia"/>
          <w:spacing w:val="-8"/>
          <w:sz w:val="44"/>
          <w:szCs w:val="44"/>
        </w:rPr>
        <w:t>《</w:t>
      </w:r>
      <w:proofErr w:type="gramEnd"/>
      <w:r w:rsidRPr="00551BFE">
        <w:rPr>
          <w:rFonts w:ascii="方正小标宋简体" w:eastAsia="方正小标宋简体" w:hint="eastAsia"/>
          <w:spacing w:val="-8"/>
          <w:sz w:val="44"/>
          <w:szCs w:val="44"/>
        </w:rPr>
        <w:t>深圳市财政委员会</w:t>
      </w:r>
    </w:p>
    <w:p w:rsidR="00922A2D" w:rsidRDefault="00922A2D">
      <w:pPr>
        <w:spacing w:line="620" w:lineRule="exact"/>
        <w:jc w:val="center"/>
        <w:rPr>
          <w:rFonts w:ascii="方正小标宋简体" w:eastAsia="方正小标宋简体"/>
          <w:color w:val="000000"/>
          <w:spacing w:val="-8"/>
          <w:szCs w:val="32"/>
        </w:rPr>
      </w:pPr>
      <w:r w:rsidRPr="00922A2D">
        <w:rPr>
          <w:rFonts w:ascii="方正小标宋简体" w:eastAsia="方正小标宋简体" w:hint="eastAsia"/>
          <w:spacing w:val="-8"/>
          <w:sz w:val="44"/>
          <w:szCs w:val="44"/>
        </w:rPr>
        <w:t>关于</w:t>
      </w:r>
      <w:r w:rsidRPr="00922A2D">
        <w:rPr>
          <w:rFonts w:ascii="方正小标宋简体" w:eastAsia="方正小标宋简体"/>
          <w:spacing w:val="-8"/>
          <w:sz w:val="44"/>
          <w:szCs w:val="44"/>
        </w:rPr>
        <w:t>2014</w:t>
      </w:r>
      <w:r w:rsidRPr="00922A2D">
        <w:rPr>
          <w:rFonts w:ascii="方正小标宋简体" w:eastAsia="方正小标宋简体" w:hint="eastAsia"/>
          <w:spacing w:val="-8"/>
          <w:sz w:val="44"/>
          <w:szCs w:val="44"/>
        </w:rPr>
        <w:t>年深圳市政府集中采购目录等事项的通知</w:t>
      </w:r>
      <w:proofErr w:type="gramStart"/>
      <w:r w:rsidRPr="00922A2D">
        <w:rPr>
          <w:rFonts w:ascii="方正小标宋简体" w:eastAsia="方正小标宋简体" w:hint="eastAsia"/>
          <w:spacing w:val="-8"/>
          <w:sz w:val="44"/>
          <w:szCs w:val="44"/>
        </w:rPr>
        <w:t>》</w:t>
      </w:r>
      <w:proofErr w:type="gramEnd"/>
      <w:r w:rsidRPr="00922A2D">
        <w:rPr>
          <w:rFonts w:ascii="方正小标宋简体" w:eastAsia="方正小标宋简体" w:hint="eastAsia"/>
          <w:spacing w:val="-8"/>
          <w:sz w:val="44"/>
          <w:szCs w:val="44"/>
        </w:rPr>
        <w:t>等五项文件的通知（征求意见稿）</w:t>
      </w:r>
    </w:p>
    <w:p w:rsidR="00922A2D" w:rsidRDefault="00922A2D" w:rsidP="00922A2D">
      <w:pPr>
        <w:spacing w:line="62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922A2D" w:rsidRDefault="00F71D67" w:rsidP="00922A2D">
      <w:pPr>
        <w:spacing w:line="62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各有关单位：</w:t>
      </w:r>
    </w:p>
    <w:p w:rsidR="00922A2D" w:rsidRDefault="00F71D67" w:rsidP="00922A2D">
      <w:pPr>
        <w:spacing w:line="62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根据市委巡察督查整改要求，我局对近五年来政府采购相关文件进行了清理。由于文件内容已被新的制度或文件代替，现决定对5份政府采购文件宣布废止，自2019年</w:t>
      </w:r>
      <w:r w:rsidR="00922A2D" w:rsidRPr="00922A2D"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  日起一律停止执行，不再作为行政管理的依据。</w:t>
      </w:r>
    </w:p>
    <w:p w:rsidR="00922A2D" w:rsidRDefault="00F71D67" w:rsidP="00922A2D">
      <w:pPr>
        <w:spacing w:line="62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特此通知。</w:t>
      </w:r>
    </w:p>
    <w:p w:rsidR="00922A2D" w:rsidRDefault="00922A2D" w:rsidP="00922A2D">
      <w:pPr>
        <w:spacing w:line="62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</w:p>
    <w:p w:rsidR="00922A2D" w:rsidRDefault="00F71D67" w:rsidP="00922A2D">
      <w:pPr>
        <w:spacing w:line="62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附件：宣布废止的文件目录</w:t>
      </w:r>
    </w:p>
    <w:p w:rsidR="00922A2D" w:rsidRDefault="00922A2D" w:rsidP="00922A2D">
      <w:pPr>
        <w:spacing w:line="620" w:lineRule="exact"/>
        <w:rPr>
          <w:rFonts w:ascii="仿宋_GB2312" w:eastAsia="仿宋_GB2312"/>
          <w:color w:val="000000"/>
          <w:sz w:val="32"/>
          <w:szCs w:val="32"/>
        </w:rPr>
      </w:pPr>
    </w:p>
    <w:p w:rsidR="00922A2D" w:rsidRDefault="00922A2D" w:rsidP="00922A2D">
      <w:pPr>
        <w:spacing w:line="620" w:lineRule="exact"/>
        <w:rPr>
          <w:rFonts w:ascii="仿宋_GB2312" w:eastAsia="仿宋_GB2312"/>
          <w:color w:val="000000"/>
          <w:sz w:val="32"/>
          <w:szCs w:val="32"/>
        </w:rPr>
      </w:pPr>
    </w:p>
    <w:p w:rsidR="00922A2D" w:rsidRDefault="00F71D67" w:rsidP="00922A2D">
      <w:pPr>
        <w:spacing w:line="620" w:lineRule="exact"/>
        <w:ind w:right="160" w:firstLine="645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深圳市财政局</w:t>
      </w:r>
    </w:p>
    <w:p w:rsidR="00922A2D" w:rsidRDefault="00F71D67" w:rsidP="00922A2D">
      <w:pPr>
        <w:spacing w:line="620" w:lineRule="exact"/>
        <w:ind w:firstLine="645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2019年  月  日</w:t>
      </w:r>
    </w:p>
    <w:p w:rsidR="00922A2D" w:rsidRDefault="00922A2D" w:rsidP="00922A2D">
      <w:pPr>
        <w:spacing w:line="620" w:lineRule="exact"/>
        <w:ind w:firstLine="645"/>
        <w:jc w:val="right"/>
        <w:rPr>
          <w:rFonts w:ascii="仿宋_GB2312"/>
          <w:color w:val="000000"/>
          <w:szCs w:val="32"/>
        </w:rPr>
      </w:pPr>
    </w:p>
    <w:p w:rsidR="00922A2D" w:rsidRDefault="00922A2D" w:rsidP="00922A2D">
      <w:pPr>
        <w:spacing w:line="620" w:lineRule="exact"/>
        <w:ind w:firstLine="645"/>
        <w:jc w:val="right"/>
        <w:rPr>
          <w:rFonts w:ascii="仿宋_GB2312"/>
          <w:color w:val="000000"/>
          <w:szCs w:val="32"/>
        </w:rPr>
      </w:pPr>
    </w:p>
    <w:p w:rsidR="00922A2D" w:rsidRDefault="00922A2D" w:rsidP="00922A2D">
      <w:pPr>
        <w:spacing w:line="620" w:lineRule="exact"/>
        <w:ind w:firstLine="645"/>
        <w:jc w:val="right"/>
        <w:rPr>
          <w:rFonts w:ascii="仿宋_GB2312"/>
          <w:color w:val="000000"/>
          <w:szCs w:val="32"/>
        </w:rPr>
      </w:pPr>
    </w:p>
    <w:p w:rsidR="00F71D67" w:rsidRDefault="00F71D67" w:rsidP="00F71D67">
      <w:pPr>
        <w:widowControl/>
        <w:jc w:val="left"/>
        <w:rPr>
          <w:rFonts w:ascii="仿宋_GB2312"/>
          <w:color w:val="000000"/>
          <w:szCs w:val="32"/>
        </w:rPr>
        <w:sectPr w:rsidR="00F71D6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22A2D" w:rsidRDefault="00F71D67" w:rsidP="00922A2D">
      <w:pPr>
        <w:spacing w:line="62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附件</w:t>
      </w:r>
    </w:p>
    <w:p w:rsidR="00922A2D" w:rsidRDefault="00922A2D" w:rsidP="00922A2D">
      <w:pPr>
        <w:spacing w:line="62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922A2D" w:rsidRDefault="00F71D67" w:rsidP="00FD1DC9">
      <w:pPr>
        <w:spacing w:before="312" w:after="312" w:line="62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宣布废止的文件目录</w:t>
      </w:r>
    </w:p>
    <w:tbl>
      <w:tblPr>
        <w:tblW w:w="5000" w:type="pct"/>
        <w:tblLook w:val="04A0"/>
      </w:tblPr>
      <w:tblGrid>
        <w:gridCol w:w="888"/>
        <w:gridCol w:w="3047"/>
        <w:gridCol w:w="4587"/>
      </w:tblGrid>
      <w:tr w:rsidR="00F71D67" w:rsidTr="00F71D67">
        <w:trPr>
          <w:cantSplit/>
          <w:trHeight w:val="567"/>
          <w:tblHeader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22A2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22A2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发文</w:t>
            </w:r>
            <w:proofErr w:type="gramStart"/>
            <w:r w:rsidRPr="00922A2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文</w:t>
            </w:r>
            <w:proofErr w:type="gramEnd"/>
            <w:r w:rsidRPr="00922A2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22A2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文件名称</w:t>
            </w:r>
          </w:p>
        </w:tc>
      </w:tr>
      <w:tr w:rsidR="00F71D67" w:rsidTr="00F71D67">
        <w:trPr>
          <w:trHeight w:val="1701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22A2D"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2A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深财</w:t>
            </w:r>
            <w:proofErr w:type="gramStart"/>
            <w:r w:rsidRPr="00922A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规</w:t>
            </w:r>
            <w:proofErr w:type="gramEnd"/>
            <w:r w:rsidRPr="00922A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〔</w:t>
            </w:r>
            <w:r w:rsidRPr="00922A2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2013〕17号 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2A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深圳市财政委员会关于</w:t>
            </w:r>
            <w:r w:rsidRPr="00922A2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2014年深圳市政府集中采购目录等事项的通知</w:t>
            </w:r>
          </w:p>
        </w:tc>
      </w:tr>
      <w:tr w:rsidR="00F71D67" w:rsidTr="00F71D67">
        <w:trPr>
          <w:trHeight w:val="1701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22A2D"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2A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深财</w:t>
            </w:r>
            <w:proofErr w:type="gramStart"/>
            <w:r w:rsidRPr="00922A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规</w:t>
            </w:r>
            <w:proofErr w:type="gramEnd"/>
            <w:r w:rsidRPr="00922A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〔</w:t>
            </w:r>
            <w:r w:rsidRPr="00922A2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2013〕18号 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2A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深圳市财政委员会关于</w:t>
            </w:r>
            <w:r w:rsidRPr="00922A2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2014年深圳市政府采购有关事项的通知</w:t>
            </w:r>
          </w:p>
        </w:tc>
      </w:tr>
      <w:tr w:rsidR="00F71D67" w:rsidTr="00F71D67">
        <w:trPr>
          <w:trHeight w:val="1701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22A2D"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2A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深财</w:t>
            </w:r>
            <w:proofErr w:type="gramStart"/>
            <w:r w:rsidRPr="00922A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规</w:t>
            </w:r>
            <w:proofErr w:type="gramEnd"/>
            <w:r w:rsidRPr="00922A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〔</w:t>
            </w:r>
            <w:r w:rsidRPr="00922A2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2015〕1号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2A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深圳市财政委员会关于</w:t>
            </w:r>
            <w:r w:rsidRPr="00922A2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2015年深圳市政府集中采购目录等事项的通知</w:t>
            </w:r>
          </w:p>
        </w:tc>
      </w:tr>
      <w:tr w:rsidR="00F71D67" w:rsidTr="00F71D67">
        <w:trPr>
          <w:trHeight w:val="1701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22A2D"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2A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深财</w:t>
            </w:r>
            <w:proofErr w:type="gramStart"/>
            <w:r w:rsidRPr="00922A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规</w:t>
            </w:r>
            <w:proofErr w:type="gramEnd"/>
            <w:r w:rsidRPr="00922A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〔</w:t>
            </w:r>
            <w:r w:rsidRPr="00922A2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2015〕2号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2A2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深圳市财政委员会关于2015年深圳市政府采购有关事项的通知</w:t>
            </w:r>
          </w:p>
        </w:tc>
      </w:tr>
      <w:tr w:rsidR="00F71D67" w:rsidTr="00F71D67">
        <w:trPr>
          <w:trHeight w:val="1701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22A2D"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22A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深财购〔</w:t>
            </w:r>
            <w:r w:rsidRPr="00922A2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2016〕</w:t>
            </w:r>
            <w:proofErr w:type="gramEnd"/>
            <w:r w:rsidRPr="00922A2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5号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7" w:rsidRDefault="00922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2A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深圳市财政委员会关于</w:t>
            </w:r>
            <w:r w:rsidRPr="00922A2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2016年深圳市政府集中采购目录等事项的通知</w:t>
            </w:r>
          </w:p>
        </w:tc>
      </w:tr>
    </w:tbl>
    <w:p w:rsidR="00F71D67" w:rsidRDefault="00F71D67" w:rsidP="00F71D67">
      <w:pPr>
        <w:ind w:firstLine="645"/>
        <w:jc w:val="right"/>
        <w:rPr>
          <w:sz w:val="32"/>
          <w:szCs w:val="32"/>
        </w:rPr>
      </w:pPr>
    </w:p>
    <w:p w:rsidR="007A3336" w:rsidRDefault="001610C0"/>
    <w:sectPr w:rsidR="007A3336" w:rsidSect="00733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0C0" w:rsidRDefault="001610C0" w:rsidP="00F71D67">
      <w:r>
        <w:separator/>
      </w:r>
    </w:p>
  </w:endnote>
  <w:endnote w:type="continuationSeparator" w:id="0">
    <w:p w:rsidR="001610C0" w:rsidRDefault="001610C0" w:rsidP="00F71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0C0" w:rsidRDefault="001610C0" w:rsidP="00F71D67">
      <w:r>
        <w:separator/>
      </w:r>
    </w:p>
  </w:footnote>
  <w:footnote w:type="continuationSeparator" w:id="0">
    <w:p w:rsidR="001610C0" w:rsidRDefault="001610C0" w:rsidP="00F71D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D67"/>
    <w:rsid w:val="000319AB"/>
    <w:rsid w:val="00064A85"/>
    <w:rsid w:val="001610C0"/>
    <w:rsid w:val="00203564"/>
    <w:rsid w:val="003D49C9"/>
    <w:rsid w:val="004330F4"/>
    <w:rsid w:val="004C6A36"/>
    <w:rsid w:val="00541B28"/>
    <w:rsid w:val="00551BFE"/>
    <w:rsid w:val="00656756"/>
    <w:rsid w:val="00733604"/>
    <w:rsid w:val="00776AC3"/>
    <w:rsid w:val="007E623B"/>
    <w:rsid w:val="00922A2D"/>
    <w:rsid w:val="00B95070"/>
    <w:rsid w:val="00CB5810"/>
    <w:rsid w:val="00EF71CB"/>
    <w:rsid w:val="00F454B2"/>
    <w:rsid w:val="00F71D67"/>
    <w:rsid w:val="00FD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1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D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1D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1D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71D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1D67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3D49C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98CD2-6CA4-42D2-A563-C952AA77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2019-04-02T01:44:00Z</dcterms:created>
  <dcterms:modified xsi:type="dcterms:W3CDTF">2019-04-02T01:44:00Z</dcterms:modified>
</cp:coreProperties>
</file>