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F6" w:rsidRDefault="008757F6" w:rsidP="008757F6">
      <w:pPr>
        <w:spacing w:line="400" w:lineRule="exact"/>
        <w:ind w:right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757F6" w:rsidRDefault="008757F6" w:rsidP="008757F6">
      <w:pPr>
        <w:ind w:right="641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家具类政府采购项目第三方监理履约情况反馈表</w:t>
      </w:r>
    </w:p>
    <w:p w:rsidR="008757F6" w:rsidRDefault="008757F6" w:rsidP="008757F6">
      <w:pPr>
        <w:spacing w:line="60" w:lineRule="exact"/>
        <w:rPr>
          <w:rFonts w:ascii="宋体" w:hAnsi="宋体"/>
          <w:b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2"/>
        <w:gridCol w:w="720"/>
        <w:gridCol w:w="1264"/>
        <w:gridCol w:w="1976"/>
        <w:gridCol w:w="1980"/>
        <w:gridCol w:w="2135"/>
      </w:tblGrid>
      <w:tr w:rsidR="008757F6" w:rsidTr="00C219D8">
        <w:trPr>
          <w:trHeight w:val="450"/>
          <w:jc w:val="center"/>
        </w:trPr>
        <w:tc>
          <w:tcPr>
            <w:tcW w:w="2826" w:type="dxa"/>
            <w:gridSpan w:val="3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采购单位名称</w:t>
            </w:r>
          </w:p>
        </w:tc>
        <w:tc>
          <w:tcPr>
            <w:tcW w:w="1976" w:type="dxa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采购单位联系人及联系电话</w:t>
            </w:r>
          </w:p>
        </w:tc>
        <w:tc>
          <w:tcPr>
            <w:tcW w:w="2135" w:type="dxa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57F6" w:rsidTr="00C219D8">
        <w:trPr>
          <w:trHeight w:val="450"/>
          <w:jc w:val="center"/>
        </w:trPr>
        <w:tc>
          <w:tcPr>
            <w:tcW w:w="2826" w:type="dxa"/>
            <w:gridSpan w:val="3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采购项目名称</w:t>
            </w:r>
          </w:p>
        </w:tc>
        <w:tc>
          <w:tcPr>
            <w:tcW w:w="1976" w:type="dxa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预算金额</w:t>
            </w:r>
          </w:p>
        </w:tc>
        <w:tc>
          <w:tcPr>
            <w:tcW w:w="2135" w:type="dxa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57F6" w:rsidTr="00C219D8">
        <w:trPr>
          <w:trHeight w:val="438"/>
          <w:jc w:val="center"/>
        </w:trPr>
        <w:tc>
          <w:tcPr>
            <w:tcW w:w="2826" w:type="dxa"/>
            <w:gridSpan w:val="3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监理费用</w:t>
            </w:r>
          </w:p>
        </w:tc>
        <w:tc>
          <w:tcPr>
            <w:tcW w:w="1976" w:type="dxa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合同履约时间</w:t>
            </w:r>
          </w:p>
        </w:tc>
        <w:tc>
          <w:tcPr>
            <w:tcW w:w="2135" w:type="dxa"/>
            <w:vAlign w:val="center"/>
          </w:tcPr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       至</w:t>
            </w:r>
          </w:p>
        </w:tc>
      </w:tr>
      <w:tr w:rsidR="008757F6" w:rsidTr="00C219D8">
        <w:trPr>
          <w:trHeight w:val="544"/>
          <w:jc w:val="center"/>
        </w:trPr>
        <w:tc>
          <w:tcPr>
            <w:tcW w:w="842" w:type="dxa"/>
            <w:vMerge w:val="restart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履约情况评价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总体评价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优         □ 良        □ 中         □ 差</w:t>
            </w:r>
          </w:p>
        </w:tc>
      </w:tr>
      <w:tr w:rsidR="008757F6" w:rsidTr="00C219D8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分项评价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质量方面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优         □ 良        □ 中         □ 差</w:t>
            </w:r>
          </w:p>
        </w:tc>
      </w:tr>
      <w:tr w:rsidR="008757F6" w:rsidTr="00C219D8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价格方面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□ 优         □ 良        □ 中         □ 差</w:t>
            </w:r>
          </w:p>
        </w:tc>
      </w:tr>
      <w:tr w:rsidR="008757F6" w:rsidTr="00C219D8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服务方面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优         □ 良        □ 中         □ 差</w:t>
            </w:r>
          </w:p>
        </w:tc>
      </w:tr>
      <w:tr w:rsidR="008757F6" w:rsidTr="00C219D8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时间方面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□ 优         □ 良        □ 中         □ 差</w:t>
            </w:r>
          </w:p>
        </w:tc>
      </w:tr>
      <w:tr w:rsidR="008757F6" w:rsidTr="00C219D8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环境保护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□ 优         □ 良        □ 中         □ 差</w:t>
            </w:r>
          </w:p>
        </w:tc>
      </w:tr>
      <w:tr w:rsidR="008757F6" w:rsidTr="00C219D8">
        <w:trPr>
          <w:trHeight w:val="995"/>
          <w:jc w:val="center"/>
        </w:trPr>
        <w:tc>
          <w:tcPr>
            <w:tcW w:w="842" w:type="dxa"/>
            <w:vMerge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757F6" w:rsidRDefault="008757F6" w:rsidP="008757F6">
            <w:pPr>
              <w:spacing w:beforeLines="50" w:afterLines="50" w:line="240" w:lineRule="atLeas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评价内容为：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</w:t>
            </w:r>
          </w:p>
          <w:p w:rsidR="008757F6" w:rsidRDefault="008757F6" w:rsidP="008757F6">
            <w:pPr>
              <w:spacing w:beforeLines="50" w:afterLines="50"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评价等级为：□ 优     □ 良     □ 中     □ 差</w:t>
            </w:r>
          </w:p>
        </w:tc>
      </w:tr>
      <w:tr w:rsidR="008757F6" w:rsidTr="00C219D8">
        <w:trPr>
          <w:trHeight w:val="2960"/>
          <w:jc w:val="center"/>
        </w:trPr>
        <w:tc>
          <w:tcPr>
            <w:tcW w:w="1562" w:type="dxa"/>
            <w:gridSpan w:val="2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具体情况</w:t>
            </w:r>
          </w:p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  <w:tc>
          <w:tcPr>
            <w:tcW w:w="7355" w:type="dxa"/>
            <w:gridSpan w:val="4"/>
          </w:tcPr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8757F6" w:rsidTr="00C219D8">
        <w:trPr>
          <w:trHeight w:val="2510"/>
          <w:jc w:val="center"/>
        </w:trPr>
        <w:tc>
          <w:tcPr>
            <w:tcW w:w="1562" w:type="dxa"/>
            <w:gridSpan w:val="2"/>
            <w:vAlign w:val="center"/>
          </w:tcPr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采购单位</w:t>
            </w:r>
          </w:p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8757F6" w:rsidRDefault="008757F6" w:rsidP="00C219D8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</w:tc>
        <w:tc>
          <w:tcPr>
            <w:tcW w:w="7355" w:type="dxa"/>
            <w:gridSpan w:val="4"/>
            <w:vAlign w:val="center"/>
          </w:tcPr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</w:t>
            </w:r>
          </w:p>
          <w:p w:rsidR="008757F6" w:rsidRDefault="008757F6" w:rsidP="00C219D8">
            <w:pPr>
              <w:spacing w:line="240" w:lineRule="atLeas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8757F6" w:rsidRDefault="008757F6" w:rsidP="00C219D8">
            <w:pPr>
              <w:spacing w:line="240" w:lineRule="atLeast"/>
              <w:ind w:firstLineChars="1800" w:firstLine="4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   年   月   日</w:t>
            </w:r>
          </w:p>
        </w:tc>
      </w:tr>
    </w:tbl>
    <w:p w:rsidR="008757F6" w:rsidRDefault="008757F6" w:rsidP="008757F6">
      <w:pPr>
        <w:spacing w:line="240" w:lineRule="atLeas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说明：</w:t>
      </w:r>
    </w:p>
    <w:p w:rsidR="008757F6" w:rsidRDefault="008757F6" w:rsidP="008757F6">
      <w:pPr>
        <w:spacing w:line="240" w:lineRule="atLeas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1．本表一式三份，采购单位一份，市</w:t>
      </w:r>
      <w:proofErr w:type="gramStart"/>
      <w:r>
        <w:rPr>
          <w:rFonts w:ascii="仿宋_GB2312" w:eastAsia="仿宋_GB2312" w:hAnsi="宋体" w:hint="eastAsia"/>
          <w:szCs w:val="21"/>
        </w:rPr>
        <w:t>财政委</w:t>
      </w:r>
      <w:proofErr w:type="gramEnd"/>
      <w:r>
        <w:rPr>
          <w:rFonts w:ascii="仿宋_GB2312" w:eastAsia="仿宋_GB2312" w:hAnsi="宋体" w:hint="eastAsia"/>
          <w:szCs w:val="21"/>
        </w:rPr>
        <w:t>采购办、深圳市政府采购中心各一份。传真电话：市</w:t>
      </w:r>
      <w:proofErr w:type="gramStart"/>
      <w:r>
        <w:rPr>
          <w:rFonts w:ascii="仿宋_GB2312" w:eastAsia="仿宋_GB2312" w:hAnsi="宋体" w:hint="eastAsia"/>
          <w:szCs w:val="21"/>
        </w:rPr>
        <w:t>财政委采购办</w:t>
      </w:r>
      <w:proofErr w:type="gramEnd"/>
      <w:r>
        <w:rPr>
          <w:rFonts w:ascii="仿宋_GB2312" w:eastAsia="仿宋_GB2312" w:hAnsi="宋体" w:hint="eastAsia"/>
          <w:szCs w:val="21"/>
        </w:rPr>
        <w:t>0755-83938675，市政府采购中心0755-83777853。</w:t>
      </w:r>
    </w:p>
    <w:p w:rsidR="00A009F4" w:rsidRPr="008757F6" w:rsidRDefault="008757F6" w:rsidP="008757F6">
      <w:pPr>
        <w:ind w:right="2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Cs w:val="21"/>
        </w:rPr>
        <w:t>2．履约情况评价分为优、良、中、差四个等级，请在对应的框前打“√”，然后在“具体情况说明”一栏详细说明有关情况。</w:t>
      </w:r>
    </w:p>
    <w:sectPr w:rsidR="00A009F4" w:rsidRPr="008757F6" w:rsidSect="00A0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7F6"/>
    <w:rsid w:val="008757F6"/>
    <w:rsid w:val="00A0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2018-03-22T08:10:00Z</dcterms:created>
  <dcterms:modified xsi:type="dcterms:W3CDTF">2018-03-22T08:11:00Z</dcterms:modified>
</cp:coreProperties>
</file>